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5B" w:rsidRPr="0052105B" w:rsidRDefault="0052105B" w:rsidP="0052105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52105B">
        <w:rPr>
          <w:b/>
          <w:bCs/>
          <w:sz w:val="32"/>
          <w:szCs w:val="32"/>
        </w:rPr>
        <w:t>Unit 3 Weather</w:t>
      </w:r>
    </w:p>
    <w:p w:rsidR="00575AEE" w:rsidRDefault="00575AEE" w:rsidP="00575AE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Step </w:t>
      </w:r>
      <w:proofErr w:type="gramStart"/>
      <w:r>
        <w:rPr>
          <w:rFonts w:hint="eastAsia"/>
          <w:b/>
          <w:bCs/>
        </w:rPr>
        <w:t>one :</w:t>
      </w:r>
      <w:proofErr w:type="gramEnd"/>
      <w:r>
        <w:rPr>
          <w:rFonts w:hint="eastAsia"/>
          <w:b/>
          <w:bCs/>
        </w:rPr>
        <w:t xml:space="preserve"> Warm </w:t>
      </w:r>
      <w:r>
        <w:rPr>
          <w:b/>
          <w:bCs/>
        </w:rPr>
        <w:t>–</w:t>
      </w:r>
      <w:r>
        <w:rPr>
          <w:rFonts w:hint="eastAsia"/>
          <w:b/>
          <w:bCs/>
        </w:rPr>
        <w:t>up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Let</w:t>
      </w:r>
      <w:proofErr w:type="gramStart"/>
      <w:r>
        <w:t>’</w:t>
      </w:r>
      <w:proofErr w:type="gramEnd"/>
      <w:r>
        <w:rPr>
          <w:rFonts w:hint="eastAsia"/>
        </w:rPr>
        <w:t>s sing: My clothes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Free talk</w:t>
      </w:r>
    </w:p>
    <w:p w:rsidR="00575AEE" w:rsidRPr="00927009" w:rsidRDefault="00575AEE" w:rsidP="00575AEE">
      <w:pPr>
        <w:pStyle w:val="2"/>
        <w:spacing w:line="360" w:lineRule="auto"/>
        <w:rPr>
          <w:rFonts w:ascii="宋体" w:eastAsia="宋体" w:hAnsi="宋体"/>
          <w:sz w:val="21"/>
          <w:szCs w:val="21"/>
        </w:rPr>
      </w:pPr>
      <w:r w:rsidRPr="00927009">
        <w:rPr>
          <w:rFonts w:ascii="宋体" w:eastAsia="宋体" w:hAnsi="宋体" w:hint="eastAsia"/>
          <w:sz w:val="21"/>
          <w:szCs w:val="21"/>
        </w:rPr>
        <w:t xml:space="preserve">Step </w:t>
      </w:r>
      <w:proofErr w:type="gramStart"/>
      <w:r w:rsidRPr="00927009">
        <w:rPr>
          <w:rFonts w:ascii="宋体" w:eastAsia="宋体" w:hAnsi="宋体" w:hint="eastAsia"/>
          <w:sz w:val="21"/>
          <w:szCs w:val="21"/>
        </w:rPr>
        <w:t>two :</w:t>
      </w:r>
      <w:proofErr w:type="gramEnd"/>
      <w:r w:rsidRPr="00927009">
        <w:rPr>
          <w:rFonts w:ascii="宋体" w:eastAsia="宋体" w:hAnsi="宋体" w:hint="eastAsia"/>
          <w:sz w:val="21"/>
          <w:szCs w:val="21"/>
        </w:rPr>
        <w:t xml:space="preserve"> Presentation  and practice</w:t>
      </w:r>
    </w:p>
    <w:bookmarkEnd w:id="0"/>
    <w:p w:rsidR="00575AEE" w:rsidRDefault="00575AEE" w:rsidP="00575AE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Presentation and practice for </w:t>
      </w:r>
      <w:r>
        <w:t>“</w:t>
      </w:r>
      <w:r>
        <w:rPr>
          <w:rFonts w:hint="eastAsia"/>
        </w:rPr>
        <w:t>these</w:t>
      </w:r>
      <w:r>
        <w:t>”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 xml:space="preserve">When having free talk with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, teacher points to a card and asks</w:t>
      </w:r>
      <w:r>
        <w:t>:</w:t>
      </w:r>
      <w:r>
        <w:rPr>
          <w:rFonts w:hint="eastAsia"/>
        </w:rPr>
        <w:t xml:space="preserve"> </w:t>
      </w:r>
      <w:r>
        <w:t xml:space="preserve">Look at </w:t>
      </w:r>
      <w:proofErr w:type="gramStart"/>
      <w:r>
        <w:rPr>
          <w:rFonts w:hint="eastAsia"/>
        </w:rPr>
        <w:t>this .</w:t>
      </w:r>
      <w:proofErr w:type="gramEnd"/>
      <w:r>
        <w:rPr>
          <w:rFonts w:hint="eastAsia"/>
        </w:rPr>
        <w:t xml:space="preserve"> What</w:t>
      </w:r>
      <w:r>
        <w:t>’</w:t>
      </w:r>
      <w:r>
        <w:rPr>
          <w:rFonts w:hint="eastAsia"/>
        </w:rPr>
        <w:t>s this?</w:t>
      </w:r>
    </w:p>
    <w:p w:rsidR="00575AEE" w:rsidRDefault="00575AEE" w:rsidP="00575AEE">
      <w:pPr>
        <w:spacing w:line="360" w:lineRule="auto"/>
      </w:pP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It</w:t>
      </w:r>
      <w:r>
        <w:t>’</w:t>
      </w:r>
      <w:r>
        <w:rPr>
          <w:rFonts w:hint="eastAsia"/>
        </w:rPr>
        <w:t>s a skirt.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Ask and answer for several times, then go on as follows: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T: Look at these, what are they?</w:t>
      </w:r>
    </w:p>
    <w:p w:rsidR="00575AEE" w:rsidRDefault="00575AEE" w:rsidP="00575AEE">
      <w:pPr>
        <w:spacing w:line="360" w:lineRule="auto"/>
      </w:pP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These are pants.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Teach the </w:t>
      </w:r>
      <w:proofErr w:type="spellStart"/>
      <w:r>
        <w:rPr>
          <w:rFonts w:hint="eastAsia"/>
        </w:rPr>
        <w:t>word</w:t>
      </w:r>
      <w:proofErr w:type="gramStart"/>
      <w:r>
        <w:t>”</w:t>
      </w:r>
      <w:proofErr w:type="gramEnd"/>
      <w:r>
        <w:rPr>
          <w:rFonts w:hint="eastAsia"/>
        </w:rPr>
        <w:t>those</w:t>
      </w:r>
      <w:proofErr w:type="gramStart"/>
      <w:r>
        <w:t>”</w:t>
      </w:r>
      <w:proofErr w:type="gramEnd"/>
      <w:r>
        <w:rPr>
          <w:rFonts w:hint="eastAsia"/>
        </w:rPr>
        <w:t>in</w:t>
      </w:r>
      <w:proofErr w:type="spellEnd"/>
      <w:r>
        <w:rPr>
          <w:rFonts w:hint="eastAsia"/>
        </w:rPr>
        <w:t xml:space="preserve"> same way.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use Let</w:t>
      </w:r>
      <w:proofErr w:type="gramStart"/>
      <w:r>
        <w:t>’</w:t>
      </w:r>
      <w:proofErr w:type="gramEnd"/>
      <w:r>
        <w:rPr>
          <w:rFonts w:hint="eastAsia"/>
        </w:rPr>
        <w:t>s find out on page 32,or use the cards around the classroom, ask and answer in pairs.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Teach the dialogue.</w:t>
      </w:r>
    </w:p>
    <w:p w:rsidR="00575AEE" w:rsidRDefault="00575AEE" w:rsidP="00575AEE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Show a pair of baby shoes.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 xml:space="preserve">   T: Look at these, what are </w:t>
      </w:r>
      <w:proofErr w:type="gramStart"/>
      <w:r>
        <w:rPr>
          <w:rFonts w:hint="eastAsia"/>
        </w:rPr>
        <w:t>they ?</w:t>
      </w:r>
      <w:proofErr w:type="gramEnd"/>
    </w:p>
    <w:p w:rsidR="00575AEE" w:rsidRDefault="00575AEE" w:rsidP="00575AEE">
      <w:pPr>
        <w:spacing w:line="360" w:lineRule="auto"/>
      </w:pP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They are baby shoes.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 xml:space="preserve">   T:  </w:t>
      </w:r>
      <w:proofErr w:type="gramStart"/>
      <w:r>
        <w:rPr>
          <w:rFonts w:hint="eastAsia"/>
        </w:rPr>
        <w:t>Who</w:t>
      </w:r>
      <w:r>
        <w:t>’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are these baby shoes? Can you guess?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Help students guess.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 xml:space="preserve">(2)Draw a picture of house </w:t>
      </w:r>
      <w:proofErr w:type="gramStart"/>
      <w:r>
        <w:rPr>
          <w:rFonts w:hint="eastAsia"/>
        </w:rPr>
        <w:t>to  teach</w:t>
      </w:r>
      <w:proofErr w:type="gramEnd"/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words</w:t>
      </w:r>
      <w:r>
        <w:t>“</w:t>
      </w:r>
      <w:r>
        <w:rPr>
          <w:rFonts w:hint="eastAsia"/>
        </w:rPr>
        <w:t>neighbour</w:t>
      </w:r>
      <w:proofErr w:type="spellEnd"/>
      <w:r>
        <w:t>”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 xml:space="preserve">(3)Get students show their baby clothes and </w:t>
      </w:r>
      <w:proofErr w:type="spellStart"/>
      <w:r>
        <w:rPr>
          <w:rFonts w:hint="eastAsia"/>
        </w:rPr>
        <w:t>say</w:t>
      </w:r>
      <w:r>
        <w:t>:”</w:t>
      </w:r>
      <w:r>
        <w:rPr>
          <w:rFonts w:hint="eastAsia"/>
        </w:rPr>
        <w:t>I</w:t>
      </w:r>
      <w:proofErr w:type="spellEnd"/>
      <w:r>
        <w:rPr>
          <w:rFonts w:hint="eastAsia"/>
        </w:rPr>
        <w:t xml:space="preserve"> have a baby clothes</w:t>
      </w:r>
      <w:r>
        <w:t>”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Put on the wall picture, play the tape. Students listen carefully and try to catch what the dialogue is.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Play the tape for the second time,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try to repeat.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Roal</w:t>
      </w:r>
      <w:proofErr w:type="spellEnd"/>
      <w:r>
        <w:rPr>
          <w:rFonts w:hint="eastAsia"/>
        </w:rPr>
        <w:t xml:space="preserve"> play.</w:t>
      </w:r>
    </w:p>
    <w:p w:rsidR="00575AEE" w:rsidRDefault="00575AEE" w:rsidP="00575AEE">
      <w:pPr>
        <w:pStyle w:val="1"/>
        <w:spacing w:line="360" w:lineRule="auto"/>
      </w:pPr>
      <w:r>
        <w:rPr>
          <w:rFonts w:hint="eastAsia"/>
        </w:rPr>
        <w:t>Step three: Consolidation and extension</w:t>
      </w:r>
    </w:p>
    <w:p w:rsidR="00575AEE" w:rsidRDefault="00575AEE" w:rsidP="00575AEE">
      <w:pPr>
        <w:spacing w:line="360" w:lineRule="auto"/>
      </w:pPr>
      <w:r>
        <w:rPr>
          <w:rFonts w:hint="eastAsia"/>
        </w:rPr>
        <w:t>Finish the Ex.in Activity Book.</w:t>
      </w:r>
    </w:p>
    <w:p w:rsidR="003C2A6C" w:rsidRPr="00575AEE" w:rsidRDefault="003A24B3"/>
    <w:sectPr w:rsidR="003C2A6C" w:rsidRPr="00575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B3" w:rsidRDefault="003A24B3" w:rsidP="00575AEE">
      <w:r>
        <w:separator/>
      </w:r>
    </w:p>
  </w:endnote>
  <w:endnote w:type="continuationSeparator" w:id="0">
    <w:p w:rsidR="003A24B3" w:rsidRDefault="003A24B3" w:rsidP="0057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CE" w:rsidRDefault="001D51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CE" w:rsidRPr="001D51CE" w:rsidRDefault="001D51CE" w:rsidP="001D51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CE" w:rsidRDefault="001D51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B3" w:rsidRDefault="003A24B3" w:rsidP="00575AEE">
      <w:r>
        <w:separator/>
      </w:r>
    </w:p>
  </w:footnote>
  <w:footnote w:type="continuationSeparator" w:id="0">
    <w:p w:rsidR="003A24B3" w:rsidRDefault="003A24B3" w:rsidP="0057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CE" w:rsidRDefault="001D5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CE" w:rsidRPr="001D51CE" w:rsidRDefault="001D51CE" w:rsidP="001D5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CE" w:rsidRDefault="001D51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4F96"/>
    <w:multiLevelType w:val="hybridMultilevel"/>
    <w:tmpl w:val="C1649B14"/>
    <w:lvl w:ilvl="0" w:tplc="1CA8B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CB"/>
    <w:rsid w:val="00007EA9"/>
    <w:rsid w:val="001651E3"/>
    <w:rsid w:val="001D51CE"/>
    <w:rsid w:val="003A24B3"/>
    <w:rsid w:val="0052105B"/>
    <w:rsid w:val="00575AEE"/>
    <w:rsid w:val="006F2B81"/>
    <w:rsid w:val="00E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75AEE"/>
    <w:pPr>
      <w:keepNext/>
      <w:spacing w:line="300" w:lineRule="exact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75A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EE"/>
    <w:rPr>
      <w:sz w:val="18"/>
      <w:szCs w:val="18"/>
    </w:rPr>
  </w:style>
  <w:style w:type="character" w:customStyle="1" w:styleId="1Char">
    <w:name w:val="标题 1 Char"/>
    <w:basedOn w:val="a0"/>
    <w:link w:val="1"/>
    <w:rsid w:val="00575AEE"/>
    <w:rPr>
      <w:rFonts w:ascii="Times New Roman" w:eastAsia="宋体" w:hAnsi="Times New Roman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rsid w:val="00575AE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Manager/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2016-07-28T06:28:00Z</dcterms:modified>
  <cp:category>北京全品优师科技有限公司·全品教学网</cp:category>
</cp:coreProperties>
</file>